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6C9F" w14:textId="1A947C73" w:rsidR="00527414" w:rsidRPr="00B2353C" w:rsidRDefault="00CE1CCE" w:rsidP="00527414">
      <w:pPr>
        <w:pStyle w:val="line1"/>
        <w:framePr w:w="11520" w:h="1080" w:hSpace="187" w:wrap="around" w:vAnchor="page" w:hAnchor="page" w:xAlign="center" w:y="14401"/>
        <w:shd w:val="solid" w:color="FFFFFF" w:fill="FFFFFF"/>
        <w:rPr>
          <w:rFonts w:ascii="Arial" w:hAnsi="Arial" w:cs="Arial"/>
          <w:b/>
          <w:bCs/>
          <w:spacing w:val="0"/>
        </w:rPr>
      </w:pPr>
      <w:r>
        <w:rPr>
          <w:rFonts w:ascii="Arial" w:hAnsi="Arial" w:cs="Arial"/>
          <w:b/>
          <w:bCs/>
          <w:spacing w:val="0"/>
        </w:rPr>
        <w:t>Extension Douglas County</w:t>
      </w:r>
    </w:p>
    <w:p w14:paraId="217BDC57" w14:textId="338B71DE" w:rsidR="00527414" w:rsidRDefault="00527414" w:rsidP="00527414">
      <w:pPr>
        <w:pStyle w:val="linesplus"/>
        <w:framePr w:w="11520" w:h="1080" w:hSpace="187" w:wrap="around" w:vAnchor="page" w:hAnchor="page" w:xAlign="center" w:y="14401"/>
        <w:shd w:val="solid" w:color="FFFFFF" w:fill="FFFFFF"/>
        <w:rPr>
          <w:rFonts w:ascii="Arial" w:hAnsi="Arial" w:cs="Arial"/>
          <w:spacing w:val="0"/>
        </w:rPr>
      </w:pPr>
      <w:r>
        <w:rPr>
          <w:rFonts w:ascii="Arial" w:hAnsi="Arial" w:cs="Arial"/>
          <w:spacing w:val="0"/>
        </w:rPr>
        <w:t xml:space="preserve">University of Wisconsin–Madison   </w:t>
      </w:r>
      <w:r w:rsidR="00CE1CCE">
        <w:rPr>
          <w:rFonts w:ascii="Arial" w:hAnsi="Arial" w:cs="Arial"/>
          <w:spacing w:val="0"/>
        </w:rPr>
        <w:t>1313 Belknap Street, Room 107, Superior, WI 54880</w:t>
      </w:r>
    </w:p>
    <w:p w14:paraId="27C0C182" w14:textId="15B3A293" w:rsidR="00527414" w:rsidRDefault="00CE1CCE" w:rsidP="00527414">
      <w:pPr>
        <w:pStyle w:val="lines"/>
        <w:framePr w:w="11520" w:h="1080" w:hSpace="187" w:wrap="around" w:vAnchor="page" w:hAnchor="page" w:xAlign="center" w:y="14401"/>
        <w:shd w:val="solid" w:color="FFFFFF" w:fill="FFFFFF"/>
      </w:pPr>
      <w:r>
        <w:rPr>
          <w:rFonts w:ascii="Arial" w:hAnsi="Arial" w:cs="Arial"/>
          <w:spacing w:val="0"/>
        </w:rPr>
        <w:t>715-395-1365</w:t>
      </w:r>
      <w:r w:rsidR="00527414">
        <w:rPr>
          <w:rFonts w:ascii="Arial" w:hAnsi="Arial" w:cs="Arial"/>
          <w:spacing w:val="0"/>
        </w:rPr>
        <w:t xml:space="preserve">   Email: </w:t>
      </w:r>
      <w:r>
        <w:rPr>
          <w:rFonts w:ascii="Arial" w:hAnsi="Arial" w:cs="Arial"/>
          <w:spacing w:val="0"/>
        </w:rPr>
        <w:t>katelin.stenroos@wisc.edu</w:t>
      </w:r>
      <w:r w:rsidR="00527414">
        <w:rPr>
          <w:rFonts w:ascii="Arial" w:hAnsi="Arial" w:cs="Arial"/>
          <w:spacing w:val="0"/>
        </w:rPr>
        <w:t xml:space="preserve">  </w:t>
      </w:r>
      <w:r w:rsidRPr="00CE1CCE">
        <w:rPr>
          <w:rFonts w:ascii="Arial" w:hAnsi="Arial" w:cs="Arial"/>
          <w:spacing w:val="0"/>
        </w:rPr>
        <w:t>https://douglas.extension.wisc.edu/</w:t>
      </w:r>
    </w:p>
    <w:p w14:paraId="5C9BAD67" w14:textId="5B5838A9" w:rsidR="000746DE" w:rsidRPr="000746DE" w:rsidRDefault="000746DE" w:rsidP="000746DE">
      <w:pPr>
        <w:autoSpaceDE/>
        <w:autoSpaceDN/>
        <w:spacing w:after="0"/>
        <w:rPr>
          <w:rFonts w:ascii="Times New Roman" w:hAnsi="Times New Roman" w:cs="Times New Roman"/>
          <w:sz w:val="22"/>
          <w:szCs w:val="22"/>
        </w:rPr>
      </w:pPr>
      <w:r w:rsidRPr="000746DE">
        <w:rPr>
          <w:rFonts w:ascii="Times New Roman" w:hAnsi="Times New Roman" w:cs="Times New Roman"/>
          <w:sz w:val="22"/>
          <w:szCs w:val="22"/>
        </w:rPr>
        <w:t xml:space="preserve">Dear 4-H members and families, </w:t>
      </w:r>
    </w:p>
    <w:p w14:paraId="628288FA" w14:textId="77777777" w:rsidR="000746DE" w:rsidRPr="000746DE" w:rsidRDefault="000746DE" w:rsidP="000746DE">
      <w:pPr>
        <w:autoSpaceDE/>
        <w:autoSpaceDN/>
        <w:spacing w:after="0"/>
        <w:rPr>
          <w:rFonts w:ascii="Times New Roman" w:hAnsi="Times New Roman" w:cs="Times New Roman"/>
          <w:sz w:val="22"/>
          <w:szCs w:val="22"/>
        </w:rPr>
      </w:pPr>
    </w:p>
    <w:p w14:paraId="353DF1F5" w14:textId="36BBC5AF" w:rsidR="000746DE" w:rsidRPr="000746DE" w:rsidRDefault="000746DE" w:rsidP="000746DE">
      <w:pPr>
        <w:autoSpaceDE/>
        <w:autoSpaceDN/>
        <w:spacing w:after="0"/>
        <w:rPr>
          <w:rFonts w:ascii="Times New Roman" w:hAnsi="Times New Roman" w:cs="Times New Roman"/>
          <w:sz w:val="22"/>
          <w:szCs w:val="22"/>
        </w:rPr>
      </w:pPr>
      <w:r w:rsidRPr="000746DE">
        <w:rPr>
          <w:rFonts w:ascii="Times New Roman" w:hAnsi="Times New Roman" w:cs="Times New Roman"/>
          <w:sz w:val="22"/>
          <w:szCs w:val="22"/>
        </w:rPr>
        <w:t xml:space="preserve">We’re reaching the end of another 4-H year and I hope you’ve had a great one!  This letter contains important information that will help you participate in this year’s Member Evaluation (M.E.) Process.  The M.E. Process is the process by which Douglas County 4-H allocates countywide project awards, leadership trips, scholarships, and other special recognitions.  </w:t>
      </w:r>
    </w:p>
    <w:p w14:paraId="24780378" w14:textId="77777777" w:rsidR="000746DE" w:rsidRPr="000746DE" w:rsidRDefault="000746DE" w:rsidP="000746DE">
      <w:pPr>
        <w:autoSpaceDE/>
        <w:autoSpaceDN/>
        <w:spacing w:after="0"/>
        <w:rPr>
          <w:rFonts w:ascii="Times New Roman" w:hAnsi="Times New Roman" w:cs="Times New Roman"/>
          <w:sz w:val="22"/>
          <w:szCs w:val="22"/>
        </w:rPr>
      </w:pPr>
    </w:p>
    <w:p w14:paraId="2B29E6AA" w14:textId="4DFA99AF" w:rsidR="000746DE" w:rsidRPr="000746DE" w:rsidRDefault="000746DE" w:rsidP="000746DE">
      <w:pPr>
        <w:autoSpaceDE/>
        <w:autoSpaceDN/>
        <w:spacing w:after="0"/>
        <w:rPr>
          <w:rFonts w:ascii="Times New Roman" w:hAnsi="Times New Roman" w:cs="Times New Roman"/>
          <w:sz w:val="22"/>
          <w:szCs w:val="22"/>
        </w:rPr>
      </w:pPr>
      <w:r>
        <w:rPr>
          <w:rFonts w:ascii="Times New Roman" w:hAnsi="Times New Roman" w:cs="Times New Roman"/>
          <w:sz w:val="22"/>
          <w:szCs w:val="22"/>
        </w:rPr>
        <w:t xml:space="preserve">All 4-H youth who are entering grade 7 this fall and above are eligible to complete the member evaluation process.  </w:t>
      </w:r>
      <w:r w:rsidRPr="000746DE">
        <w:rPr>
          <w:rFonts w:ascii="Times New Roman" w:hAnsi="Times New Roman" w:cs="Times New Roman"/>
          <w:sz w:val="22"/>
          <w:szCs w:val="22"/>
        </w:rPr>
        <w:t xml:space="preserve">If this is your </w:t>
      </w:r>
      <w:r w:rsidRPr="000746DE">
        <w:rPr>
          <w:rFonts w:ascii="Times New Roman" w:hAnsi="Times New Roman" w:cs="Times New Roman"/>
          <w:sz w:val="22"/>
          <w:szCs w:val="22"/>
          <w:u w:val="single"/>
        </w:rPr>
        <w:t>first time</w:t>
      </w:r>
      <w:r w:rsidRPr="000746DE">
        <w:rPr>
          <w:rFonts w:ascii="Times New Roman" w:hAnsi="Times New Roman" w:cs="Times New Roman"/>
          <w:sz w:val="22"/>
          <w:szCs w:val="22"/>
        </w:rPr>
        <w:t xml:space="preserve"> of being eligible (age wise) to complete the M.E., you must come to one of two scheduled M.E. workshops.  At the workshop, you will be given instructions and explanations about the process and help with understanding the application and what to report.  The two drop-in workshops are scheduled for August 2</w:t>
      </w:r>
      <w:r>
        <w:rPr>
          <w:rFonts w:ascii="Times New Roman" w:hAnsi="Times New Roman" w:cs="Times New Roman"/>
          <w:sz w:val="22"/>
          <w:szCs w:val="22"/>
        </w:rPr>
        <w:t>2</w:t>
      </w:r>
      <w:r w:rsidRPr="000746DE">
        <w:rPr>
          <w:rFonts w:ascii="Times New Roman" w:hAnsi="Times New Roman" w:cs="Times New Roman"/>
          <w:sz w:val="22"/>
          <w:szCs w:val="22"/>
        </w:rPr>
        <w:t xml:space="preserve"> (1</w:t>
      </w:r>
      <w:r>
        <w:rPr>
          <w:rFonts w:ascii="Times New Roman" w:hAnsi="Times New Roman" w:cs="Times New Roman"/>
          <w:sz w:val="22"/>
          <w:szCs w:val="22"/>
        </w:rPr>
        <w:t>:00-2:00 PM</w:t>
      </w:r>
      <w:r w:rsidRPr="000746DE">
        <w:rPr>
          <w:rFonts w:ascii="Times New Roman" w:hAnsi="Times New Roman" w:cs="Times New Roman"/>
          <w:sz w:val="22"/>
          <w:szCs w:val="22"/>
        </w:rPr>
        <w:t>) and August 22 (</w:t>
      </w:r>
      <w:r>
        <w:rPr>
          <w:rFonts w:ascii="Times New Roman" w:hAnsi="Times New Roman" w:cs="Times New Roman"/>
          <w:sz w:val="22"/>
          <w:szCs w:val="22"/>
        </w:rPr>
        <w:t>6:00-7:00 PM.</w:t>
      </w:r>
      <w:r w:rsidRPr="000746DE">
        <w:rPr>
          <w:rFonts w:ascii="Times New Roman" w:hAnsi="Times New Roman" w:cs="Times New Roman"/>
          <w:sz w:val="22"/>
          <w:szCs w:val="22"/>
        </w:rPr>
        <w:t xml:space="preserve">) at the Extension Office.  Plan to spend about 30-45 minutes for your orientation.  You may come at any time, and do not need to sign up.  </w:t>
      </w:r>
      <w:bookmarkStart w:id="0" w:name="_GoBack"/>
      <w:bookmarkEnd w:id="0"/>
    </w:p>
    <w:p w14:paraId="0182D9F5" w14:textId="77777777" w:rsidR="000746DE" w:rsidRPr="000746DE" w:rsidRDefault="000746DE" w:rsidP="000746DE">
      <w:pPr>
        <w:autoSpaceDE/>
        <w:autoSpaceDN/>
        <w:spacing w:after="0"/>
        <w:rPr>
          <w:rFonts w:ascii="Times New Roman" w:hAnsi="Times New Roman" w:cs="Times New Roman"/>
          <w:sz w:val="22"/>
          <w:szCs w:val="22"/>
        </w:rPr>
      </w:pPr>
    </w:p>
    <w:p w14:paraId="13F04973" w14:textId="77777777" w:rsidR="000746DE" w:rsidRPr="000746DE" w:rsidRDefault="000746DE" w:rsidP="000746DE">
      <w:pPr>
        <w:autoSpaceDE/>
        <w:autoSpaceDN/>
        <w:spacing w:after="0"/>
        <w:rPr>
          <w:rFonts w:ascii="Times New Roman" w:hAnsi="Times New Roman" w:cs="Times New Roman"/>
          <w:color w:val="000000"/>
          <w:sz w:val="22"/>
          <w:szCs w:val="22"/>
        </w:rPr>
      </w:pPr>
      <w:r w:rsidRPr="000746DE">
        <w:rPr>
          <w:rFonts w:ascii="Times New Roman" w:hAnsi="Times New Roman" w:cs="Times New Roman"/>
          <w:sz w:val="22"/>
          <w:szCs w:val="22"/>
        </w:rPr>
        <w:t xml:space="preserve">The M.E. packet is a summary of your 4-H accomplishments </w:t>
      </w:r>
      <w:r w:rsidRPr="000746DE">
        <w:rPr>
          <w:rFonts w:ascii="Times New Roman" w:hAnsi="Times New Roman" w:cs="Times New Roman"/>
          <w:color w:val="000000"/>
          <w:sz w:val="22"/>
          <w:szCs w:val="22"/>
        </w:rPr>
        <w:t xml:space="preserve">over the past year.  All the forms required for the packet are available at the Extension Office or at </w:t>
      </w:r>
      <w:hyperlink r:id="rId7" w:history="1">
        <w:r w:rsidRPr="000746DE">
          <w:rPr>
            <w:rFonts w:ascii="Times New Roman" w:hAnsi="Times New Roman" w:cs="Times New Roman"/>
            <w:color w:val="000000"/>
            <w:sz w:val="22"/>
            <w:szCs w:val="22"/>
            <w:u w:val="single"/>
          </w:rPr>
          <w:t>http://douglas.uwex.edu/4h/forms.html</w:t>
        </w:r>
      </w:hyperlink>
      <w:r w:rsidRPr="000746DE">
        <w:rPr>
          <w:rFonts w:ascii="Times New Roman" w:hAnsi="Times New Roman" w:cs="Times New Roman"/>
          <w:color w:val="000000"/>
          <w:sz w:val="22"/>
          <w:szCs w:val="22"/>
        </w:rPr>
        <w:t xml:space="preserve">.  </w:t>
      </w:r>
    </w:p>
    <w:p w14:paraId="043E7229" w14:textId="77777777" w:rsidR="000746DE" w:rsidRPr="000746DE" w:rsidRDefault="000746DE" w:rsidP="000746DE">
      <w:pPr>
        <w:autoSpaceDE/>
        <w:autoSpaceDN/>
        <w:spacing w:after="0"/>
        <w:rPr>
          <w:rFonts w:ascii="Times New Roman" w:hAnsi="Times New Roman" w:cs="Times New Roman"/>
          <w:color w:val="000000"/>
          <w:sz w:val="22"/>
          <w:szCs w:val="22"/>
        </w:rPr>
      </w:pPr>
      <w:r w:rsidRPr="000746DE">
        <w:rPr>
          <w:rFonts w:ascii="Times New Roman" w:hAnsi="Times New Roman" w:cs="Times New Roman"/>
          <w:color w:val="000000"/>
          <w:sz w:val="22"/>
          <w:szCs w:val="22"/>
        </w:rPr>
        <w:t>The website also has information about how your forms and interviews will be evaluated.</w:t>
      </w:r>
    </w:p>
    <w:p w14:paraId="6AAE4268" w14:textId="77777777" w:rsidR="000746DE" w:rsidRPr="000746DE" w:rsidRDefault="000746DE" w:rsidP="000746DE">
      <w:pPr>
        <w:autoSpaceDE/>
        <w:autoSpaceDN/>
        <w:spacing w:after="0"/>
        <w:rPr>
          <w:rFonts w:ascii="Times New Roman" w:hAnsi="Times New Roman" w:cs="Times New Roman"/>
          <w:sz w:val="22"/>
          <w:szCs w:val="22"/>
        </w:rPr>
      </w:pPr>
    </w:p>
    <w:p w14:paraId="3A36781F" w14:textId="475566C5" w:rsidR="000746DE" w:rsidRPr="000746DE" w:rsidRDefault="000746DE" w:rsidP="000746DE">
      <w:pPr>
        <w:autoSpaceDE/>
        <w:autoSpaceDN/>
        <w:spacing w:after="0"/>
        <w:rPr>
          <w:rFonts w:ascii="Times New Roman" w:hAnsi="Times New Roman" w:cs="Times New Roman"/>
          <w:sz w:val="22"/>
          <w:szCs w:val="22"/>
        </w:rPr>
      </w:pPr>
      <w:r w:rsidRPr="000746DE">
        <w:rPr>
          <w:rFonts w:ascii="Times New Roman" w:hAnsi="Times New Roman" w:cs="Times New Roman"/>
          <w:sz w:val="22"/>
          <w:szCs w:val="22"/>
        </w:rPr>
        <w:t>Your M.E. packet is due by</w:t>
      </w:r>
      <w:r w:rsidRPr="000746DE">
        <w:rPr>
          <w:rFonts w:ascii="Times New Roman" w:hAnsi="Times New Roman" w:cs="Times New Roman"/>
          <w:b/>
          <w:sz w:val="22"/>
          <w:szCs w:val="22"/>
        </w:rPr>
        <w:t xml:space="preserve"> Wednesday September 4</w:t>
      </w:r>
      <w:r w:rsidRPr="000746DE">
        <w:rPr>
          <w:rFonts w:ascii="Times New Roman" w:hAnsi="Times New Roman" w:cs="Times New Roman"/>
          <w:b/>
          <w:sz w:val="22"/>
          <w:szCs w:val="22"/>
        </w:rPr>
        <w:t>, 201</w:t>
      </w:r>
      <w:r w:rsidRPr="000746DE">
        <w:rPr>
          <w:rFonts w:ascii="Times New Roman" w:hAnsi="Times New Roman" w:cs="Times New Roman"/>
          <w:b/>
          <w:sz w:val="22"/>
          <w:szCs w:val="22"/>
        </w:rPr>
        <w:t>9</w:t>
      </w:r>
      <w:r w:rsidRPr="000746DE">
        <w:rPr>
          <w:rFonts w:ascii="Times New Roman" w:hAnsi="Times New Roman" w:cs="Times New Roman"/>
          <w:sz w:val="22"/>
          <w:szCs w:val="22"/>
        </w:rPr>
        <w:t xml:space="preserve"> and should include the following:</w:t>
      </w:r>
    </w:p>
    <w:p w14:paraId="56AB0172" w14:textId="77777777" w:rsidR="000746DE" w:rsidRPr="000746DE" w:rsidRDefault="000746DE" w:rsidP="000746DE">
      <w:pPr>
        <w:numPr>
          <w:ilvl w:val="2"/>
          <w:numId w:val="12"/>
        </w:numPr>
        <w:autoSpaceDE/>
        <w:autoSpaceDN/>
        <w:spacing w:after="0" w:line="276" w:lineRule="auto"/>
        <w:rPr>
          <w:rFonts w:ascii="Times New Roman" w:hAnsi="Times New Roman" w:cs="Times New Roman"/>
          <w:sz w:val="22"/>
          <w:szCs w:val="22"/>
        </w:rPr>
      </w:pPr>
      <w:r w:rsidRPr="000746DE">
        <w:rPr>
          <w:rFonts w:ascii="Times New Roman" w:hAnsi="Times New Roman" w:cs="Times New Roman"/>
          <w:sz w:val="22"/>
          <w:szCs w:val="22"/>
        </w:rPr>
        <w:t>M.E. Form (8 pages)</w:t>
      </w:r>
    </w:p>
    <w:p w14:paraId="7963577D" w14:textId="77777777" w:rsidR="000746DE" w:rsidRPr="000746DE" w:rsidRDefault="000746DE" w:rsidP="000746DE">
      <w:pPr>
        <w:numPr>
          <w:ilvl w:val="2"/>
          <w:numId w:val="12"/>
        </w:numPr>
        <w:autoSpaceDE/>
        <w:autoSpaceDN/>
        <w:spacing w:after="0" w:line="276" w:lineRule="auto"/>
        <w:rPr>
          <w:rFonts w:ascii="Times New Roman" w:hAnsi="Times New Roman" w:cs="Times New Roman"/>
          <w:sz w:val="22"/>
          <w:szCs w:val="22"/>
        </w:rPr>
      </w:pPr>
      <w:r w:rsidRPr="000746DE">
        <w:rPr>
          <w:rFonts w:ascii="Times New Roman" w:hAnsi="Times New Roman" w:cs="Times New Roman"/>
          <w:sz w:val="22"/>
          <w:szCs w:val="22"/>
        </w:rPr>
        <w:t>Fair Participation Form</w:t>
      </w:r>
    </w:p>
    <w:p w14:paraId="732057E2" w14:textId="77777777" w:rsidR="000746DE" w:rsidRPr="000746DE" w:rsidRDefault="000746DE" w:rsidP="000746DE">
      <w:pPr>
        <w:numPr>
          <w:ilvl w:val="2"/>
          <w:numId w:val="12"/>
        </w:numPr>
        <w:autoSpaceDE/>
        <w:autoSpaceDN/>
        <w:spacing w:after="0" w:line="276" w:lineRule="auto"/>
        <w:rPr>
          <w:rFonts w:ascii="Times New Roman" w:hAnsi="Times New Roman" w:cs="Times New Roman"/>
          <w:sz w:val="22"/>
          <w:szCs w:val="22"/>
        </w:rPr>
      </w:pPr>
      <w:r w:rsidRPr="000746DE">
        <w:rPr>
          <w:rFonts w:ascii="Times New Roman" w:hAnsi="Times New Roman" w:cs="Times New Roman"/>
          <w:sz w:val="22"/>
          <w:szCs w:val="22"/>
        </w:rPr>
        <w:t>Trip Preference Form (with signatures)</w:t>
      </w:r>
    </w:p>
    <w:p w14:paraId="1CFA7F5D" w14:textId="2F830A56" w:rsidR="000746DE" w:rsidRPr="000746DE" w:rsidRDefault="000746DE" w:rsidP="000746DE">
      <w:pPr>
        <w:numPr>
          <w:ilvl w:val="2"/>
          <w:numId w:val="12"/>
        </w:numPr>
        <w:autoSpaceDE/>
        <w:autoSpaceDN/>
        <w:spacing w:after="0" w:line="276" w:lineRule="auto"/>
        <w:rPr>
          <w:rFonts w:ascii="Times New Roman" w:hAnsi="Times New Roman" w:cs="Times New Roman"/>
          <w:sz w:val="22"/>
          <w:szCs w:val="22"/>
        </w:rPr>
      </w:pPr>
      <w:r w:rsidRPr="000746DE">
        <w:rPr>
          <w:rFonts w:ascii="Times New Roman" w:hAnsi="Times New Roman" w:cs="Times New Roman"/>
          <w:sz w:val="22"/>
          <w:szCs w:val="22"/>
        </w:rPr>
        <w:t>Leader Evaluation and Recommendation Form (can be sent in by leader)</w:t>
      </w:r>
    </w:p>
    <w:p w14:paraId="50F4C7FC" w14:textId="77777777" w:rsidR="000746DE" w:rsidRPr="000746DE" w:rsidRDefault="000746DE" w:rsidP="000746DE">
      <w:pPr>
        <w:tabs>
          <w:tab w:val="left" w:pos="720"/>
        </w:tabs>
        <w:autoSpaceDE/>
        <w:autoSpaceDN/>
        <w:spacing w:after="0"/>
        <w:rPr>
          <w:rFonts w:ascii="Times New Roman" w:hAnsi="Times New Roman" w:cs="Times New Roman"/>
          <w:b/>
          <w:i/>
          <w:sz w:val="22"/>
          <w:szCs w:val="22"/>
        </w:rPr>
      </w:pPr>
      <w:r w:rsidRPr="000746DE">
        <w:rPr>
          <w:rFonts w:ascii="Times New Roman" w:hAnsi="Times New Roman" w:cs="Times New Roman"/>
          <w:b/>
          <w:i/>
          <w:sz w:val="22"/>
          <w:szCs w:val="22"/>
        </w:rPr>
        <w:t>Packets turned in late will NOT be eligible for awards or trips!</w:t>
      </w:r>
    </w:p>
    <w:p w14:paraId="59A8E709" w14:textId="77777777" w:rsidR="000746DE" w:rsidRPr="000746DE" w:rsidRDefault="000746DE" w:rsidP="000746DE">
      <w:pPr>
        <w:tabs>
          <w:tab w:val="left" w:pos="720"/>
        </w:tabs>
        <w:autoSpaceDE/>
        <w:autoSpaceDN/>
        <w:spacing w:after="0"/>
        <w:rPr>
          <w:rFonts w:ascii="Times New Roman" w:hAnsi="Times New Roman" w:cs="Times New Roman"/>
          <w:i/>
          <w:sz w:val="22"/>
          <w:szCs w:val="22"/>
        </w:rPr>
      </w:pPr>
      <w:r w:rsidRPr="000746DE">
        <w:rPr>
          <w:rFonts w:ascii="Times New Roman" w:hAnsi="Times New Roman" w:cs="Times New Roman"/>
          <w:i/>
          <w:sz w:val="22"/>
          <w:szCs w:val="22"/>
        </w:rPr>
        <w:t xml:space="preserve">  </w:t>
      </w:r>
    </w:p>
    <w:p w14:paraId="3FB431F7" w14:textId="3D219448" w:rsidR="000746DE" w:rsidRPr="000746DE" w:rsidRDefault="000746DE" w:rsidP="000746DE">
      <w:pPr>
        <w:autoSpaceDE/>
        <w:autoSpaceDN/>
        <w:spacing w:after="0"/>
        <w:rPr>
          <w:rFonts w:ascii="Times New Roman" w:hAnsi="Times New Roman" w:cs="Times New Roman"/>
          <w:sz w:val="22"/>
          <w:szCs w:val="22"/>
        </w:rPr>
      </w:pPr>
      <w:r w:rsidRPr="000746DE">
        <w:rPr>
          <w:rFonts w:ascii="Times New Roman" w:hAnsi="Times New Roman" w:cs="Times New Roman"/>
          <w:sz w:val="22"/>
          <w:szCs w:val="22"/>
        </w:rPr>
        <w:t xml:space="preserve">The second step of the M.E. Process is to participate in an interview with the 4-H Board of Directors.  </w:t>
      </w:r>
      <w:r w:rsidRPr="000746DE">
        <w:rPr>
          <w:rFonts w:ascii="Times New Roman" w:hAnsi="Times New Roman" w:cs="Times New Roman"/>
          <w:b/>
          <w:sz w:val="22"/>
          <w:szCs w:val="22"/>
        </w:rPr>
        <w:t>Mark your calendar now!</w:t>
      </w:r>
      <w:r w:rsidRPr="000746DE">
        <w:rPr>
          <w:rFonts w:ascii="Times New Roman" w:hAnsi="Times New Roman" w:cs="Times New Roman"/>
          <w:sz w:val="22"/>
          <w:szCs w:val="22"/>
        </w:rPr>
        <w:t xml:space="preserve">  Face-to-face M.E. interviews with the Douglas County 4-H Board of Directors are scheduled for the evening of </w:t>
      </w:r>
      <w:r w:rsidRPr="000746DE">
        <w:rPr>
          <w:rFonts w:ascii="Times New Roman" w:hAnsi="Times New Roman" w:cs="Times New Roman"/>
          <w:b/>
          <w:sz w:val="22"/>
          <w:szCs w:val="22"/>
          <w:u w:val="single"/>
        </w:rPr>
        <w:t xml:space="preserve">Monday, </w:t>
      </w:r>
      <w:r w:rsidRPr="000746DE">
        <w:rPr>
          <w:rFonts w:ascii="Times New Roman" w:hAnsi="Times New Roman" w:cs="Times New Roman"/>
          <w:b/>
          <w:bCs/>
          <w:sz w:val="22"/>
          <w:szCs w:val="22"/>
          <w:u w:val="single"/>
        </w:rPr>
        <w:t xml:space="preserve">September </w:t>
      </w:r>
      <w:r w:rsidRPr="000746DE">
        <w:rPr>
          <w:rFonts w:ascii="Times New Roman" w:hAnsi="Times New Roman" w:cs="Times New Roman"/>
          <w:b/>
          <w:bCs/>
          <w:sz w:val="22"/>
          <w:szCs w:val="22"/>
          <w:u w:val="single"/>
        </w:rPr>
        <w:t>9</w:t>
      </w:r>
      <w:r w:rsidRPr="000746DE">
        <w:rPr>
          <w:rFonts w:ascii="Times New Roman" w:hAnsi="Times New Roman" w:cs="Times New Roman"/>
          <w:b/>
          <w:bCs/>
          <w:sz w:val="22"/>
          <w:szCs w:val="22"/>
          <w:u w:val="single"/>
        </w:rPr>
        <w:t>, 201</w:t>
      </w:r>
      <w:r w:rsidRPr="000746DE">
        <w:rPr>
          <w:rFonts w:ascii="Times New Roman" w:hAnsi="Times New Roman" w:cs="Times New Roman"/>
          <w:b/>
          <w:bCs/>
          <w:sz w:val="22"/>
          <w:szCs w:val="22"/>
          <w:u w:val="single"/>
        </w:rPr>
        <w:t>8</w:t>
      </w:r>
      <w:r w:rsidRPr="000746DE">
        <w:rPr>
          <w:rFonts w:ascii="Times New Roman" w:hAnsi="Times New Roman" w:cs="Times New Roman"/>
          <w:sz w:val="22"/>
          <w:szCs w:val="22"/>
        </w:rPr>
        <w:t xml:space="preserve"> at the Extension Office, Courthouse Room 107.  Be sure to keep this night open and we will contact you after September 5 with the exact time of your interview.  You must participate in the face-to-face interviews to be eligible for awards and trips.  Interviews are held between 6:00-8:30 pm and each </w:t>
      </w:r>
      <w:proofErr w:type="gramStart"/>
      <w:r w:rsidRPr="000746DE">
        <w:rPr>
          <w:rFonts w:ascii="Times New Roman" w:hAnsi="Times New Roman" w:cs="Times New Roman"/>
          <w:sz w:val="22"/>
          <w:szCs w:val="22"/>
        </w:rPr>
        <w:t>lasts</w:t>
      </w:r>
      <w:proofErr w:type="gramEnd"/>
      <w:r w:rsidRPr="000746DE">
        <w:rPr>
          <w:rFonts w:ascii="Times New Roman" w:hAnsi="Times New Roman" w:cs="Times New Roman"/>
          <w:sz w:val="22"/>
          <w:szCs w:val="22"/>
        </w:rPr>
        <w:t xml:space="preserve"> for approximately 10 minutes.  If you have a specific time that you need to do the interview, let me know and I will do my best to accommodate your needs.</w:t>
      </w:r>
    </w:p>
    <w:p w14:paraId="7EEDA792" w14:textId="77777777" w:rsidR="000746DE" w:rsidRPr="000746DE" w:rsidRDefault="000746DE" w:rsidP="000746DE">
      <w:pPr>
        <w:autoSpaceDE/>
        <w:autoSpaceDN/>
        <w:spacing w:after="0"/>
        <w:rPr>
          <w:rFonts w:ascii="Times New Roman" w:hAnsi="Times New Roman" w:cs="Times New Roman"/>
          <w:b/>
          <w:bCs/>
          <w:sz w:val="22"/>
          <w:szCs w:val="22"/>
        </w:rPr>
      </w:pPr>
    </w:p>
    <w:p w14:paraId="2E980E23" w14:textId="021FEE3D" w:rsidR="00F943FE" w:rsidRDefault="000746DE" w:rsidP="00CE1CCE">
      <w:pPr>
        <w:autoSpaceDE/>
        <w:autoSpaceDN/>
        <w:spacing w:after="0"/>
        <w:rPr>
          <w:rFonts w:ascii="Times New Roman" w:hAnsi="Times New Roman" w:cs="Times New Roman"/>
          <w:sz w:val="22"/>
          <w:szCs w:val="22"/>
        </w:rPr>
      </w:pPr>
      <w:r w:rsidRPr="000746DE">
        <w:rPr>
          <w:rFonts w:ascii="Times New Roman" w:hAnsi="Times New Roman" w:cs="Times New Roman"/>
          <w:color w:val="000000"/>
          <w:sz w:val="22"/>
          <w:szCs w:val="22"/>
        </w:rPr>
        <w:t>If you need help with your M.E. packet, you can call me at 715-395-1365 or ema</w:t>
      </w:r>
      <w:r w:rsidRPr="000746DE">
        <w:rPr>
          <w:rFonts w:ascii="Times New Roman" w:hAnsi="Times New Roman" w:cs="Times New Roman"/>
          <w:color w:val="000000"/>
          <w:sz w:val="22"/>
          <w:szCs w:val="22"/>
        </w:rPr>
        <w:t xml:space="preserve">il me at </w:t>
      </w:r>
      <w:hyperlink r:id="rId8" w:history="1">
        <w:r w:rsidRPr="000746DE">
          <w:rPr>
            <w:rStyle w:val="Hyperlink"/>
            <w:rFonts w:ascii="Times New Roman" w:hAnsi="Times New Roman" w:cs="Times New Roman"/>
            <w:sz w:val="22"/>
            <w:szCs w:val="22"/>
          </w:rPr>
          <w:t>katelin.stenroos@wisc.edu</w:t>
        </w:r>
      </w:hyperlink>
      <w:r w:rsidRPr="000746DE">
        <w:rPr>
          <w:rFonts w:ascii="Times New Roman" w:hAnsi="Times New Roman" w:cs="Times New Roman"/>
          <w:color w:val="000000"/>
          <w:sz w:val="22"/>
          <w:szCs w:val="22"/>
        </w:rPr>
        <w:t xml:space="preserve"> </w:t>
      </w:r>
      <w:r w:rsidRPr="000746DE">
        <w:rPr>
          <w:rFonts w:ascii="Times New Roman" w:hAnsi="Times New Roman" w:cs="Times New Roman"/>
          <w:color w:val="000000"/>
          <w:sz w:val="22"/>
          <w:szCs w:val="22"/>
        </w:rPr>
        <w:t>w</w:t>
      </w:r>
      <w:r w:rsidRPr="000746DE">
        <w:rPr>
          <w:rFonts w:ascii="Times New Roman" w:hAnsi="Times New Roman" w:cs="Times New Roman"/>
          <w:sz w:val="22"/>
          <w:szCs w:val="22"/>
        </w:rPr>
        <w:t>ith your questions.  All of you deserve recognition for your 4-H work and I hope you take advantage of this rewarding opportunity!</w:t>
      </w:r>
    </w:p>
    <w:p w14:paraId="1E035654" w14:textId="77777777" w:rsidR="000746DE" w:rsidRPr="000746DE" w:rsidRDefault="000746DE" w:rsidP="00CE1CCE">
      <w:pPr>
        <w:autoSpaceDE/>
        <w:autoSpaceDN/>
        <w:spacing w:after="0"/>
        <w:rPr>
          <w:rFonts w:ascii="Times New Roman" w:hAnsi="Times New Roman" w:cs="Times New Roman"/>
          <w:sz w:val="22"/>
          <w:szCs w:val="22"/>
        </w:rPr>
      </w:pPr>
    </w:p>
    <w:p w14:paraId="6B25B171" w14:textId="4688E823" w:rsidR="000746DE" w:rsidRDefault="000746DE" w:rsidP="00CE1CCE">
      <w:pPr>
        <w:autoSpaceDE/>
        <w:autoSpaceDN/>
        <w:spacing w:after="0"/>
      </w:pPr>
      <w:r w:rsidRPr="000746DE">
        <w:rPr>
          <w:noProof/>
        </w:rPr>
        <w:drawing>
          <wp:inline distT="0" distB="0" distL="0" distR="0" wp14:anchorId="353BFD18" wp14:editId="06C1C5C9">
            <wp:extent cx="1323975" cy="41008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754" cy="418995"/>
                    </a:xfrm>
                    <a:prstGeom prst="rect">
                      <a:avLst/>
                    </a:prstGeom>
                    <a:noFill/>
                    <a:ln>
                      <a:noFill/>
                    </a:ln>
                  </pic:spPr>
                </pic:pic>
              </a:graphicData>
            </a:graphic>
          </wp:inline>
        </w:drawing>
      </w:r>
    </w:p>
    <w:p w14:paraId="74494D7E" w14:textId="53812721" w:rsidR="000746DE" w:rsidRDefault="000746DE" w:rsidP="00CE1CCE">
      <w:pPr>
        <w:autoSpaceDE/>
        <w:autoSpaceDN/>
        <w:spacing w:after="0"/>
      </w:pPr>
      <w:r>
        <w:t>Katie Stenroos</w:t>
      </w:r>
    </w:p>
    <w:p w14:paraId="1CC6F57B" w14:textId="30237810" w:rsidR="000746DE" w:rsidRPr="00F40FAF" w:rsidRDefault="000746DE" w:rsidP="00CE1CCE">
      <w:pPr>
        <w:autoSpaceDE/>
        <w:autoSpaceDN/>
        <w:spacing w:after="0"/>
      </w:pPr>
      <w:r>
        <w:t xml:space="preserve">Douglas County 4-H Program Coordinator </w:t>
      </w:r>
    </w:p>
    <w:sectPr w:rsidR="000746DE" w:rsidRPr="00F40FAF" w:rsidSect="00F40FAF">
      <w:headerReference w:type="first" r:id="rId10"/>
      <w:pgSz w:w="12240" w:h="15840"/>
      <w:pgMar w:top="1440" w:right="1440" w:bottom="1440" w:left="1440" w:header="0" w:footer="40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474D5" w14:textId="77777777" w:rsidR="00074297" w:rsidRDefault="00074297">
      <w:r>
        <w:separator/>
      </w:r>
    </w:p>
  </w:endnote>
  <w:endnote w:type="continuationSeparator" w:id="0">
    <w:p w14:paraId="34C7FA0E" w14:textId="77777777" w:rsidR="00074297" w:rsidRDefault="0007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Friz Quadrata">
    <w:panose1 w:val="00000000000000000000"/>
    <w:charset w:val="00"/>
    <w:family w:val="auto"/>
    <w:notTrueType/>
    <w:pitch w:val="variable"/>
    <w:sig w:usb0="00000003" w:usb1="00000000" w:usb2="00000000" w:usb3="00000000" w:csb0="00000001" w:csb1="00000000"/>
  </w:font>
  <w:font w:name="Optima">
    <w:altName w:val="Calibri"/>
    <w:charset w:val="00"/>
    <w:family w:val="auto"/>
    <w:pitch w:val="variable"/>
    <w:sig w:usb0="80000067"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DA281" w14:textId="77777777" w:rsidR="00074297" w:rsidRDefault="00074297">
      <w:r>
        <w:separator/>
      </w:r>
    </w:p>
  </w:footnote>
  <w:footnote w:type="continuationSeparator" w:id="0">
    <w:p w14:paraId="15476B9F" w14:textId="77777777" w:rsidR="00074297" w:rsidRDefault="00074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E93D" w14:textId="77777777" w:rsidR="00F40FAF" w:rsidRDefault="00F40FAF">
    <w:pPr>
      <w:pStyle w:val="Header"/>
    </w:pPr>
    <w:r>
      <w:tab/>
    </w:r>
    <w:r>
      <w:rPr>
        <w:noProof/>
        <w:lang w:bidi="bo-CN"/>
      </w:rPr>
      <w:drawing>
        <wp:inline distT="0" distB="0" distL="0" distR="0" wp14:anchorId="2CB3D251" wp14:editId="317F77B3">
          <wp:extent cx="2642235"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42619" cy="1448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B4A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0EF1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902A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60A2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14AA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00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6ADF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627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466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44B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8C4CB1"/>
    <w:multiLevelType w:val="hybridMultilevel"/>
    <w:tmpl w:val="B094B658"/>
    <w:lvl w:ilvl="0" w:tplc="CB1C959C">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A10678A">
      <w:start w:val="1"/>
      <w:numFmt w:val="bullet"/>
      <w:lvlText w:val=""/>
      <w:lvlJc w:val="left"/>
      <w:pPr>
        <w:tabs>
          <w:tab w:val="num" w:pos="1800"/>
        </w:tabs>
        <w:ind w:left="1800" w:firstLine="0"/>
      </w:pPr>
      <w:rPr>
        <w:rFonts w:ascii="Wingdings" w:hAnsi="Wingdings" w:hint="default"/>
        <w:sz w:val="24"/>
        <w:szCs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DA3D69"/>
    <w:multiLevelType w:val="hybridMultilevel"/>
    <w:tmpl w:val="440AA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72F" w:allStyles="1" w:customStyles="1" w:latentStyles="1" w:stylesInUse="1" w:headingStyles="1" w:numberingStyles="0" w:tableStyles="0" w:directFormattingOnRuns="1" w:directFormattingOnParagraphs="1" w:directFormattingOnNumbering="1"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006"/>
    <w:rsid w:val="0002618D"/>
    <w:rsid w:val="00074297"/>
    <w:rsid w:val="000746DE"/>
    <w:rsid w:val="000930EC"/>
    <w:rsid w:val="000A3655"/>
    <w:rsid w:val="00113312"/>
    <w:rsid w:val="001B5C08"/>
    <w:rsid w:val="00240E81"/>
    <w:rsid w:val="0024340F"/>
    <w:rsid w:val="00397049"/>
    <w:rsid w:val="004323FE"/>
    <w:rsid w:val="00434DF7"/>
    <w:rsid w:val="004D0279"/>
    <w:rsid w:val="00527414"/>
    <w:rsid w:val="005C24ED"/>
    <w:rsid w:val="00627B4F"/>
    <w:rsid w:val="006B6971"/>
    <w:rsid w:val="006C4401"/>
    <w:rsid w:val="00840288"/>
    <w:rsid w:val="008B6EA3"/>
    <w:rsid w:val="008C54F2"/>
    <w:rsid w:val="009323EB"/>
    <w:rsid w:val="00935911"/>
    <w:rsid w:val="00981937"/>
    <w:rsid w:val="00A17A5E"/>
    <w:rsid w:val="00A531D7"/>
    <w:rsid w:val="00A73CA0"/>
    <w:rsid w:val="00B001A4"/>
    <w:rsid w:val="00B2353C"/>
    <w:rsid w:val="00B77006"/>
    <w:rsid w:val="00CE1CCE"/>
    <w:rsid w:val="00D12532"/>
    <w:rsid w:val="00D15D41"/>
    <w:rsid w:val="00E118B8"/>
    <w:rsid w:val="00F40FAF"/>
    <w:rsid w:val="00F943FE"/>
    <w:rsid w:val="00FA152F"/>
  </w:rsids>
  <m:mathPr>
    <m:mathFont m:val="Cambria Math"/>
    <m:brkBin m:val="before"/>
    <m:brkBinSub m:val="--"/>
    <m:smallFrac m:val="0"/>
    <m:dispDef m:val="0"/>
    <m:lMargin m:val="0"/>
    <m:rMargin m:val="0"/>
    <m:defJc m:val="centerGroup"/>
    <m:wrapRight/>
    <m:intLim m:val="subSup"/>
    <m:naryLim m:val="subSup"/>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16AE4A"/>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bo-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F943FE"/>
    <w:pPr>
      <w:autoSpaceDE w:val="0"/>
      <w:autoSpaceDN w:val="0"/>
      <w:spacing w:after="120"/>
    </w:pPr>
    <w:rPr>
      <w:rFonts w:ascii="Times" w:hAnsi="Times" w:cs="Times"/>
      <w:sz w:val="24"/>
      <w:szCs w:val="24"/>
      <w:lang w:bidi="ar-SA"/>
    </w:rPr>
  </w:style>
  <w:style w:type="paragraph" w:styleId="Heading1">
    <w:name w:val="heading 1"/>
    <w:basedOn w:val="Normal"/>
    <w:next w:val="Normal"/>
    <w:link w:val="Heading1Char"/>
    <w:uiPriority w:val="9"/>
    <w:qFormat/>
    <w:rsid w:val="008402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402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w:hAnsi="Times" w:cs="Times"/>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w:sz w:val="24"/>
    </w:rPr>
  </w:style>
  <w:style w:type="paragraph" w:customStyle="1" w:styleId="line1">
    <w:name w:val="line1"/>
    <w:uiPriority w:val="99"/>
    <w:pPr>
      <w:autoSpaceDE w:val="0"/>
      <w:autoSpaceDN w:val="0"/>
      <w:spacing w:line="240" w:lineRule="exact"/>
      <w:jc w:val="center"/>
    </w:pPr>
    <w:rPr>
      <w:rFonts w:ascii="Friz Quadrata" w:hAnsi="Friz Quadrata" w:cs="Friz Quadrata"/>
      <w:noProof/>
      <w:spacing w:val="80"/>
      <w:sz w:val="22"/>
      <w:szCs w:val="22"/>
      <w:lang w:bidi="ar-SA"/>
    </w:rPr>
  </w:style>
  <w:style w:type="paragraph" w:customStyle="1" w:styleId="lines">
    <w:name w:val="lines+"/>
    <w:uiPriority w:val="99"/>
    <w:pPr>
      <w:autoSpaceDE w:val="0"/>
      <w:autoSpaceDN w:val="0"/>
      <w:spacing w:line="220" w:lineRule="exact"/>
      <w:jc w:val="center"/>
    </w:pPr>
    <w:rPr>
      <w:rFonts w:ascii="Optima" w:hAnsi="Optima" w:cs="Optima"/>
      <w:noProof/>
      <w:spacing w:val="-40"/>
      <w:sz w:val="18"/>
      <w:szCs w:val="18"/>
      <w:lang w:bidi="ar-SA"/>
    </w:rPr>
  </w:style>
  <w:style w:type="paragraph" w:customStyle="1" w:styleId="linesplus">
    <w:name w:val="linesplus"/>
    <w:basedOn w:val="lines"/>
    <w:next w:val="Normal"/>
    <w:uiPriority w:val="99"/>
  </w:style>
  <w:style w:type="paragraph" w:styleId="DocumentMap">
    <w:name w:val="Document Map"/>
    <w:basedOn w:val="Normal"/>
    <w:link w:val="DocumentMapChar"/>
    <w:uiPriority w:val="99"/>
    <w:semiHidden/>
    <w:rsid w:val="00113312"/>
    <w:rPr>
      <w:rFonts w:ascii="Lucida Grande" w:hAnsi="Lucida Grande"/>
    </w:rPr>
  </w:style>
  <w:style w:type="character" w:customStyle="1" w:styleId="DocumentMapChar">
    <w:name w:val="Document Map Char"/>
    <w:basedOn w:val="DefaultParagraphFont"/>
    <w:link w:val="DocumentMap"/>
    <w:uiPriority w:val="99"/>
    <w:semiHidden/>
    <w:locked/>
    <w:rsid w:val="00113312"/>
    <w:rPr>
      <w:rFonts w:ascii="Lucida Grande" w:hAnsi="Lucida Grande" w:cs="Times"/>
      <w:sz w:val="24"/>
    </w:rPr>
  </w:style>
  <w:style w:type="character" w:customStyle="1" w:styleId="Heading1Char">
    <w:name w:val="Heading 1 Char"/>
    <w:basedOn w:val="DefaultParagraphFont"/>
    <w:link w:val="Heading1"/>
    <w:uiPriority w:val="9"/>
    <w:rsid w:val="00840288"/>
    <w:rPr>
      <w:rFonts w:asciiTheme="majorHAnsi" w:eastAsiaTheme="majorEastAsia" w:hAnsiTheme="majorHAnsi" w:cstheme="majorBidi"/>
      <w:color w:val="365F91" w:themeColor="accent1" w:themeShade="BF"/>
      <w:sz w:val="32"/>
      <w:szCs w:val="32"/>
      <w:lang w:bidi="ar-SA"/>
    </w:rPr>
  </w:style>
  <w:style w:type="character" w:customStyle="1" w:styleId="Heading2Char">
    <w:name w:val="Heading 2 Char"/>
    <w:basedOn w:val="DefaultParagraphFont"/>
    <w:link w:val="Heading2"/>
    <w:uiPriority w:val="9"/>
    <w:rsid w:val="00840288"/>
    <w:rPr>
      <w:rFonts w:asciiTheme="majorHAnsi" w:eastAsiaTheme="majorEastAsia" w:hAnsiTheme="majorHAnsi" w:cstheme="majorBidi"/>
      <w:color w:val="365F91" w:themeColor="accent1" w:themeShade="BF"/>
      <w:sz w:val="26"/>
      <w:szCs w:val="26"/>
      <w:lang w:bidi="ar-SA"/>
    </w:rPr>
  </w:style>
  <w:style w:type="paragraph" w:styleId="Title">
    <w:name w:val="Title"/>
    <w:basedOn w:val="Normal"/>
    <w:next w:val="Normal"/>
    <w:link w:val="TitleChar"/>
    <w:uiPriority w:val="10"/>
    <w:qFormat/>
    <w:rsid w:val="00D1253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532"/>
    <w:rPr>
      <w:rFonts w:asciiTheme="majorHAnsi" w:eastAsiaTheme="majorEastAsia" w:hAnsiTheme="majorHAnsi" w:cstheme="majorBidi"/>
      <w:spacing w:val="-10"/>
      <w:kern w:val="28"/>
      <w:sz w:val="56"/>
      <w:szCs w:val="56"/>
      <w:lang w:bidi="ar-SA"/>
    </w:rPr>
  </w:style>
  <w:style w:type="paragraph" w:styleId="ListParagraph">
    <w:name w:val="List Paragraph"/>
    <w:basedOn w:val="Normal"/>
    <w:uiPriority w:val="34"/>
    <w:qFormat/>
    <w:rsid w:val="0002618D"/>
    <w:pPr>
      <w:ind w:left="720"/>
      <w:contextualSpacing/>
    </w:pPr>
  </w:style>
  <w:style w:type="paragraph" w:styleId="Subtitle">
    <w:name w:val="Subtitle"/>
    <w:basedOn w:val="Normal"/>
    <w:next w:val="Normal"/>
    <w:link w:val="SubtitleChar"/>
    <w:uiPriority w:val="11"/>
    <w:qFormat/>
    <w:rsid w:val="00F40FA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40FAF"/>
    <w:rPr>
      <w:rFonts w:asciiTheme="minorHAnsi" w:eastAsiaTheme="minorEastAsia" w:hAnsiTheme="minorHAnsi" w:cstheme="minorBidi"/>
      <w:color w:val="5A5A5A" w:themeColor="text1" w:themeTint="A5"/>
      <w:spacing w:val="15"/>
      <w:sz w:val="22"/>
      <w:szCs w:val="22"/>
      <w:lang w:bidi="ar-SA"/>
    </w:rPr>
  </w:style>
  <w:style w:type="table" w:styleId="TableGrid">
    <w:name w:val="Table Grid"/>
    <w:basedOn w:val="TableNormal"/>
    <w:uiPriority w:val="59"/>
    <w:rsid w:val="00F94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6DE"/>
    <w:rPr>
      <w:color w:val="0000FF" w:themeColor="hyperlink"/>
      <w:u w:val="single"/>
    </w:rPr>
  </w:style>
  <w:style w:type="character" w:styleId="UnresolvedMention">
    <w:name w:val="Unresolved Mention"/>
    <w:basedOn w:val="DefaultParagraphFont"/>
    <w:uiPriority w:val="99"/>
    <w:rsid w:val="00074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136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lin.stenroos@wisc.edu" TargetMode="External"/><Relationship Id="rId3" Type="http://schemas.openxmlformats.org/officeDocument/2006/relationships/settings" Target="settings.xml"/><Relationship Id="rId7" Type="http://schemas.openxmlformats.org/officeDocument/2006/relationships/hyperlink" Target="http://douglas.uwex.edu/4h/form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UW Pubs</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dc:description/>
  <cp:lastModifiedBy>Stenroos, Katelin</cp:lastModifiedBy>
  <cp:revision>2</cp:revision>
  <cp:lastPrinted>2002-02-04T19:57:00Z</cp:lastPrinted>
  <dcterms:created xsi:type="dcterms:W3CDTF">2019-08-09T18:34:00Z</dcterms:created>
  <dcterms:modified xsi:type="dcterms:W3CDTF">2019-08-09T18:34:00Z</dcterms:modified>
</cp:coreProperties>
</file>